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F9" w:rsidRDefault="007775F9"/>
    <w:p w:rsidR="007775F9" w:rsidRDefault="007775F9"/>
    <w:p w:rsidR="007775F9" w:rsidRDefault="007775F9"/>
    <w:p w:rsidR="007775F9" w:rsidRDefault="007775F9"/>
    <w:p w:rsidR="007775F9" w:rsidRDefault="007775F9"/>
    <w:p w:rsidR="007775F9" w:rsidRDefault="007775F9"/>
    <w:p w:rsidR="007775F9" w:rsidRDefault="007775F9">
      <w:bookmarkStart w:id="0" w:name="_GoBack"/>
      <w:bookmarkEnd w:id="0"/>
    </w:p>
    <w:p w:rsidR="007775F9" w:rsidRDefault="007775F9"/>
    <w:p w:rsidR="007775F9" w:rsidRDefault="005F05E6">
      <w:pPr>
        <w:ind w:firstLineChars="700" w:firstLine="2530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杭保协【2020】05号文件</w:t>
      </w:r>
    </w:p>
    <w:p w:rsidR="007775F9" w:rsidRDefault="007775F9">
      <w:pPr>
        <w:ind w:firstLineChars="400" w:firstLine="1446"/>
        <w:rPr>
          <w:rFonts w:ascii="仿宋" w:eastAsia="仿宋" w:hAnsi="仿宋" w:cs="仿宋"/>
          <w:b/>
          <w:bCs/>
          <w:sz w:val="36"/>
          <w:szCs w:val="36"/>
        </w:rPr>
      </w:pPr>
    </w:p>
    <w:p w:rsidR="007775F9" w:rsidRDefault="005F05E6">
      <w:pPr>
        <w:ind w:firstLineChars="400" w:firstLine="1446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关于召开杭州市担保业协会2019年度</w:t>
      </w:r>
    </w:p>
    <w:p w:rsidR="007775F9" w:rsidRDefault="005F05E6">
      <w:pPr>
        <w:ind w:firstLineChars="800" w:firstLine="289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理事会会议的通知</w:t>
      </w:r>
    </w:p>
    <w:p w:rsidR="007775F9" w:rsidRDefault="005F05E6">
      <w:pPr>
        <w:widowControl/>
        <w:wordWrap w:val="0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为共同探讨和交流行业发展形势及发展前景，经研究，协会定于2020年9月3日下午召开杭州市担保业协会2019年度理事会会议。</w:t>
      </w:r>
      <w:r>
        <w:rPr>
          <w:rFonts w:ascii="仿宋" w:eastAsia="仿宋" w:hAnsi="仿宋" w:cs="仿宋" w:hint="eastAsia"/>
          <w:sz w:val="32"/>
          <w:szCs w:val="32"/>
        </w:rPr>
        <w:t xml:space="preserve">现将相关事宜通知如下：  </w:t>
      </w:r>
    </w:p>
    <w:p w:rsidR="007775F9" w:rsidRDefault="005F05E6">
      <w:pPr>
        <w:widowControl/>
        <w:numPr>
          <w:ilvl w:val="0"/>
          <w:numId w:val="1"/>
        </w:numPr>
        <w:spacing w:line="420" w:lineRule="atLeast"/>
        <w:ind w:firstLine="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组织单位</w:t>
      </w:r>
    </w:p>
    <w:p w:rsidR="007775F9" w:rsidRDefault="005F05E6">
      <w:pPr>
        <w:widowControl/>
        <w:spacing w:line="420" w:lineRule="atLeast"/>
        <w:ind w:left="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主办单位：杭州市担保业协会</w:t>
      </w:r>
    </w:p>
    <w:p w:rsidR="007775F9" w:rsidRDefault="005F05E6">
      <w:pPr>
        <w:widowControl/>
        <w:spacing w:line="420" w:lineRule="atLeast"/>
        <w:ind w:left="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协办单位：桐庐信力担保有限公司</w:t>
      </w:r>
    </w:p>
    <w:p w:rsidR="007775F9" w:rsidRDefault="005F05E6">
      <w:pPr>
        <w:widowControl/>
        <w:spacing w:line="420" w:lineRule="atLeas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二、时间地点</w:t>
      </w: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1、时间：2020年9月3日 -- 2020年 9月 4日 ，会期两天</w:t>
      </w:r>
    </w:p>
    <w:p w:rsidR="007775F9" w:rsidRDefault="005F05E6">
      <w:pPr>
        <w:widowControl/>
        <w:wordWrap w:val="0"/>
        <w:ind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2、地点：桐庐禧瑞达酒店 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桐庐环城南路601号）</w:t>
      </w: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三、会议报到</w:t>
      </w:r>
    </w:p>
    <w:p w:rsidR="007775F9" w:rsidRDefault="005F05E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9月3日上午10：00到12：00</w:t>
      </w:r>
    </w:p>
    <w:p w:rsidR="007775F9" w:rsidRDefault="005F05E6">
      <w:pPr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四、会议安排</w:t>
      </w: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1、下午14：30- 17：00</w:t>
      </w:r>
    </w:p>
    <w:p w:rsidR="007775F9" w:rsidRDefault="005F05E6" w:rsidP="00981BE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2、杭州市担保业协会2019年度理事会会议</w:t>
      </w: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五、会议内容</w:t>
      </w:r>
    </w:p>
    <w:p w:rsidR="007775F9" w:rsidRDefault="005F05E6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讨论并通过关于2019年度协会工作报告</w:t>
      </w:r>
    </w:p>
    <w:p w:rsidR="007775F9" w:rsidRDefault="005F05E6">
      <w:pPr>
        <w:widowControl/>
        <w:spacing w:line="420" w:lineRule="atLeas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2、讨论并通过</w:t>
      </w:r>
      <w:r>
        <w:rPr>
          <w:rFonts w:ascii="仿宋" w:eastAsia="仿宋" w:hAnsi="仿宋" w:cs="仿宋" w:hint="eastAsia"/>
          <w:sz w:val="32"/>
          <w:szCs w:val="32"/>
        </w:rPr>
        <w:t>关于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2019年度协会财务收支情况</w:t>
      </w: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3、讨论并通过关于杭州市担保业协会章程修改等相关事项说明</w:t>
      </w: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4、到会领导讲话</w:t>
      </w:r>
    </w:p>
    <w:p w:rsidR="007775F9" w:rsidRDefault="005F05E6">
      <w:pPr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六、参会人员</w:t>
      </w:r>
    </w:p>
    <w:p w:rsidR="007775F9" w:rsidRDefault="005F05E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1、理事会成员单位负责人一名</w:t>
      </w:r>
    </w:p>
    <w:p w:rsidR="007775F9" w:rsidRDefault="005F05E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2、邀请相关领导到会指导</w:t>
      </w:r>
    </w:p>
    <w:p w:rsidR="007775F9" w:rsidRDefault="005F05E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3、邀请理事会监事单位浙江知本融资担保有限公司列席参加</w:t>
      </w:r>
    </w:p>
    <w:p w:rsidR="007775F9" w:rsidRDefault="005F05E6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七、9月4日理事会参观调研安排</w:t>
      </w:r>
    </w:p>
    <w:p w:rsidR="007775F9" w:rsidRDefault="005F05E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时间：上午8:50—10:50 半天</w:t>
      </w:r>
    </w:p>
    <w:p w:rsidR="007775F9" w:rsidRDefault="005F05E6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八、其他</w:t>
      </w:r>
    </w:p>
    <w:p w:rsidR="007775F9" w:rsidRDefault="005F05E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为准确掌握会议人数，有利于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会议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安排，请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各理事会成员单位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2020年8月27日下午16：00点前将参会回执报至协会秘书处，联系人：吴建瑛 电话85156848，缪一珺 电话86756203。</w:t>
      </w:r>
    </w:p>
    <w:p w:rsidR="007775F9" w:rsidRDefault="007775F9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7775F9" w:rsidRDefault="005F05E6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杭州市担保业协会</w:t>
      </w: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2020年8月21日</w:t>
      </w:r>
    </w:p>
    <w:p w:rsidR="007775F9" w:rsidRDefault="007775F9">
      <w:pPr>
        <w:ind w:firstLineChars="1000" w:firstLine="3200"/>
        <w:rPr>
          <w:rFonts w:ascii="仿宋" w:eastAsia="仿宋" w:hAnsi="仿宋" w:cs="仿宋"/>
          <w:sz w:val="32"/>
          <w:szCs w:val="32"/>
        </w:rPr>
      </w:pP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抄报：杭州市金融办地方金融处</w:t>
      </w:r>
    </w:p>
    <w:p w:rsidR="007775F9" w:rsidRDefault="007775F9">
      <w:pPr>
        <w:ind w:firstLineChars="1000" w:firstLine="3200"/>
        <w:rPr>
          <w:rFonts w:ascii="仿宋" w:eastAsia="仿宋" w:hAnsi="仿宋" w:cs="仿宋"/>
          <w:sz w:val="32"/>
          <w:szCs w:val="32"/>
        </w:rPr>
      </w:pPr>
    </w:p>
    <w:p w:rsidR="007775F9" w:rsidRDefault="005F0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:rsidR="007775F9" w:rsidRDefault="007775F9">
      <w:pPr>
        <w:ind w:firstLineChars="1000" w:firstLine="3200"/>
        <w:rPr>
          <w:rFonts w:ascii="仿宋" w:eastAsia="仿宋" w:hAnsi="仿宋" w:cs="仿宋"/>
          <w:sz w:val="32"/>
          <w:szCs w:val="32"/>
        </w:rPr>
      </w:pPr>
    </w:p>
    <w:p w:rsidR="007775F9" w:rsidRDefault="005F05E6" w:rsidP="006272E4">
      <w:pPr>
        <w:ind w:firstLineChars="1200" w:firstLine="3855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报名回执</w:t>
      </w:r>
    </w:p>
    <w:tbl>
      <w:tblPr>
        <w:tblpPr w:leftFromText="180" w:rightFromText="180" w:vertAnchor="text" w:horzAnchor="page" w:tblpX="1942" w:tblpY="611"/>
        <w:tblOverlap w:val="never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2670"/>
        <w:gridCol w:w="1866"/>
        <w:gridCol w:w="2080"/>
      </w:tblGrid>
      <w:tr w:rsidR="007775F9">
        <w:trPr>
          <w:trHeight w:val="749"/>
        </w:trPr>
        <w:tc>
          <w:tcPr>
            <w:tcW w:w="1737" w:type="dxa"/>
            <w:vAlign w:val="center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2670" w:type="dxa"/>
            <w:vAlign w:val="center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       位</w:t>
            </w:r>
          </w:p>
        </w:tc>
        <w:tc>
          <w:tcPr>
            <w:tcW w:w="1866" w:type="dxa"/>
            <w:vAlign w:val="center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   务</w:t>
            </w:r>
          </w:p>
        </w:tc>
        <w:tc>
          <w:tcPr>
            <w:tcW w:w="2080" w:type="dxa"/>
            <w:vAlign w:val="center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   机</w:t>
            </w:r>
          </w:p>
        </w:tc>
      </w:tr>
      <w:tr w:rsidR="007775F9">
        <w:trPr>
          <w:trHeight w:val="603"/>
        </w:trPr>
        <w:tc>
          <w:tcPr>
            <w:tcW w:w="1737" w:type="dxa"/>
          </w:tcPr>
          <w:p w:rsidR="007775F9" w:rsidRDefault="007775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70" w:type="dxa"/>
          </w:tcPr>
          <w:p w:rsidR="007775F9" w:rsidRDefault="007775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66" w:type="dxa"/>
          </w:tcPr>
          <w:p w:rsidR="007775F9" w:rsidRDefault="007775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7775F9" w:rsidRDefault="007775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75F9">
        <w:trPr>
          <w:trHeight w:val="603"/>
        </w:trPr>
        <w:tc>
          <w:tcPr>
            <w:tcW w:w="1737" w:type="dxa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3号住宿</w:t>
            </w:r>
          </w:p>
        </w:tc>
        <w:tc>
          <w:tcPr>
            <w:tcW w:w="2670" w:type="dxa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是□    否□</w:t>
            </w:r>
          </w:p>
        </w:tc>
        <w:tc>
          <w:tcPr>
            <w:tcW w:w="1866" w:type="dxa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司 机</w:t>
            </w:r>
          </w:p>
        </w:tc>
        <w:tc>
          <w:tcPr>
            <w:tcW w:w="2080" w:type="dxa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是□  否□</w:t>
            </w:r>
          </w:p>
        </w:tc>
      </w:tr>
      <w:tr w:rsidR="007775F9">
        <w:trPr>
          <w:trHeight w:val="803"/>
        </w:trPr>
        <w:tc>
          <w:tcPr>
            <w:tcW w:w="1737" w:type="dxa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4号住宿</w:t>
            </w:r>
          </w:p>
        </w:tc>
        <w:tc>
          <w:tcPr>
            <w:tcW w:w="2670" w:type="dxa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是□    否□</w:t>
            </w:r>
          </w:p>
        </w:tc>
        <w:tc>
          <w:tcPr>
            <w:tcW w:w="1866" w:type="dxa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司 机</w:t>
            </w:r>
          </w:p>
        </w:tc>
        <w:tc>
          <w:tcPr>
            <w:tcW w:w="2080" w:type="dxa"/>
          </w:tcPr>
          <w:p w:rsidR="007775F9" w:rsidRDefault="005F05E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是□  否□</w:t>
            </w:r>
          </w:p>
        </w:tc>
      </w:tr>
    </w:tbl>
    <w:p w:rsidR="007775F9" w:rsidRDefault="007775F9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7775F9" w:rsidRDefault="007775F9">
      <w:pPr>
        <w:rPr>
          <w:rFonts w:asciiTheme="minorEastAsia" w:hAnsiTheme="minorEastAsia"/>
          <w:sz w:val="32"/>
          <w:szCs w:val="32"/>
        </w:rPr>
      </w:pPr>
    </w:p>
    <w:p w:rsidR="007775F9" w:rsidRDefault="007775F9">
      <w:pPr>
        <w:rPr>
          <w:rFonts w:asciiTheme="minorEastAsia" w:hAnsiTheme="minorEastAsia"/>
          <w:sz w:val="32"/>
          <w:szCs w:val="32"/>
        </w:rPr>
      </w:pPr>
    </w:p>
    <w:p w:rsidR="007775F9" w:rsidRDefault="007775F9">
      <w:pPr>
        <w:rPr>
          <w:rFonts w:asciiTheme="minorEastAsia" w:hAnsiTheme="minorEastAsia"/>
          <w:sz w:val="32"/>
          <w:szCs w:val="32"/>
        </w:rPr>
      </w:pPr>
    </w:p>
    <w:sectPr w:rsidR="007775F9" w:rsidSect="00C36675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89" w:rsidRDefault="00501489" w:rsidP="00981BE0">
      <w:r>
        <w:separator/>
      </w:r>
    </w:p>
  </w:endnote>
  <w:endnote w:type="continuationSeparator" w:id="0">
    <w:p w:rsidR="00501489" w:rsidRDefault="00501489" w:rsidP="0098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89" w:rsidRDefault="00501489" w:rsidP="00981BE0">
      <w:r>
        <w:separator/>
      </w:r>
    </w:p>
  </w:footnote>
  <w:footnote w:type="continuationSeparator" w:id="0">
    <w:p w:rsidR="00501489" w:rsidRDefault="00501489" w:rsidP="00981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308D5"/>
    <w:multiLevelType w:val="singleLevel"/>
    <w:tmpl w:val="8F6308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CFD2B7"/>
    <w:multiLevelType w:val="singleLevel"/>
    <w:tmpl w:val="1DCFD2B7"/>
    <w:lvl w:ilvl="0">
      <w:start w:val="1"/>
      <w:numFmt w:val="decimal"/>
      <w:suff w:val="nothing"/>
      <w:lvlText w:val="%1、"/>
      <w:lvlJc w:val="left"/>
      <w:pPr>
        <w:ind w:left="3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C37FEC"/>
    <w:rsid w:val="00185172"/>
    <w:rsid w:val="00225599"/>
    <w:rsid w:val="00501489"/>
    <w:rsid w:val="005F05E6"/>
    <w:rsid w:val="006272E4"/>
    <w:rsid w:val="007775F9"/>
    <w:rsid w:val="00981BE0"/>
    <w:rsid w:val="00C36675"/>
    <w:rsid w:val="00CA09B9"/>
    <w:rsid w:val="00E3691A"/>
    <w:rsid w:val="00FA0A42"/>
    <w:rsid w:val="023B09CF"/>
    <w:rsid w:val="02DE14F5"/>
    <w:rsid w:val="030717E4"/>
    <w:rsid w:val="0348332E"/>
    <w:rsid w:val="04047B99"/>
    <w:rsid w:val="04887A34"/>
    <w:rsid w:val="089573AD"/>
    <w:rsid w:val="08972224"/>
    <w:rsid w:val="09795D16"/>
    <w:rsid w:val="0AED4087"/>
    <w:rsid w:val="0B6A6504"/>
    <w:rsid w:val="0E5F778A"/>
    <w:rsid w:val="0F636FA8"/>
    <w:rsid w:val="106203E2"/>
    <w:rsid w:val="11664B1F"/>
    <w:rsid w:val="148A6BE9"/>
    <w:rsid w:val="164546C1"/>
    <w:rsid w:val="16812B6C"/>
    <w:rsid w:val="16D069B2"/>
    <w:rsid w:val="16DC714C"/>
    <w:rsid w:val="16E67310"/>
    <w:rsid w:val="1718278B"/>
    <w:rsid w:val="189046A6"/>
    <w:rsid w:val="18E2093B"/>
    <w:rsid w:val="193863C6"/>
    <w:rsid w:val="19E27911"/>
    <w:rsid w:val="1EEF3097"/>
    <w:rsid w:val="214D34B1"/>
    <w:rsid w:val="218B0A3F"/>
    <w:rsid w:val="24A02996"/>
    <w:rsid w:val="255202BF"/>
    <w:rsid w:val="2A52122A"/>
    <w:rsid w:val="2D251D70"/>
    <w:rsid w:val="2EA63833"/>
    <w:rsid w:val="309A23E5"/>
    <w:rsid w:val="34A65ECA"/>
    <w:rsid w:val="35652A2F"/>
    <w:rsid w:val="35A35A5A"/>
    <w:rsid w:val="38DB7146"/>
    <w:rsid w:val="399E7D15"/>
    <w:rsid w:val="3AFB738F"/>
    <w:rsid w:val="3C0267B9"/>
    <w:rsid w:val="3C4F6017"/>
    <w:rsid w:val="3D7646B5"/>
    <w:rsid w:val="3E954AB4"/>
    <w:rsid w:val="40A06735"/>
    <w:rsid w:val="43907C6A"/>
    <w:rsid w:val="45A149DD"/>
    <w:rsid w:val="4A2522DF"/>
    <w:rsid w:val="4A5E14CA"/>
    <w:rsid w:val="4BEA6723"/>
    <w:rsid w:val="4CA030D7"/>
    <w:rsid w:val="4D343B97"/>
    <w:rsid w:val="4DB2381D"/>
    <w:rsid w:val="5154071D"/>
    <w:rsid w:val="55600A39"/>
    <w:rsid w:val="5B142B9D"/>
    <w:rsid w:val="5B5F5315"/>
    <w:rsid w:val="5D816886"/>
    <w:rsid w:val="5DDE27A7"/>
    <w:rsid w:val="60D57485"/>
    <w:rsid w:val="613C2E14"/>
    <w:rsid w:val="64C37FEC"/>
    <w:rsid w:val="651611CD"/>
    <w:rsid w:val="67301F94"/>
    <w:rsid w:val="68355E59"/>
    <w:rsid w:val="6DEE79F7"/>
    <w:rsid w:val="6ED50AE4"/>
    <w:rsid w:val="70E932EC"/>
    <w:rsid w:val="71AC10B0"/>
    <w:rsid w:val="74CE1771"/>
    <w:rsid w:val="7523136A"/>
    <w:rsid w:val="75C839F8"/>
    <w:rsid w:val="761248D7"/>
    <w:rsid w:val="76FF0BE5"/>
    <w:rsid w:val="787E7F61"/>
    <w:rsid w:val="7CBB1C0E"/>
    <w:rsid w:val="7EAB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5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75F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7775F9"/>
    <w:rPr>
      <w:color w:val="676767"/>
      <w:u w:val="none"/>
    </w:rPr>
  </w:style>
  <w:style w:type="character" w:styleId="a5">
    <w:name w:val="Emphasis"/>
    <w:basedOn w:val="a0"/>
    <w:qFormat/>
    <w:rsid w:val="007775F9"/>
  </w:style>
  <w:style w:type="character" w:styleId="a6">
    <w:name w:val="Hyperlink"/>
    <w:basedOn w:val="a0"/>
    <w:qFormat/>
    <w:rsid w:val="007775F9"/>
    <w:rPr>
      <w:color w:val="676767"/>
      <w:u w:val="none"/>
    </w:rPr>
  </w:style>
  <w:style w:type="character" w:styleId="HTML">
    <w:name w:val="HTML Cite"/>
    <w:basedOn w:val="a0"/>
    <w:qFormat/>
    <w:rsid w:val="007775F9"/>
    <w:rPr>
      <w:color w:val="008000"/>
    </w:rPr>
  </w:style>
  <w:style w:type="character" w:customStyle="1" w:styleId="c-icon30">
    <w:name w:val="c-icon30"/>
    <w:basedOn w:val="a0"/>
    <w:qFormat/>
    <w:rsid w:val="007775F9"/>
  </w:style>
  <w:style w:type="character" w:customStyle="1" w:styleId="hover24">
    <w:name w:val="hover24"/>
    <w:basedOn w:val="a0"/>
    <w:qFormat/>
    <w:rsid w:val="007775F9"/>
  </w:style>
  <w:style w:type="character" w:customStyle="1" w:styleId="hover25">
    <w:name w:val="hover25"/>
    <w:basedOn w:val="a0"/>
    <w:qFormat/>
    <w:rsid w:val="007775F9"/>
    <w:rPr>
      <w:color w:val="315EFB"/>
    </w:rPr>
  </w:style>
  <w:style w:type="character" w:customStyle="1" w:styleId="hover22">
    <w:name w:val="hover22"/>
    <w:basedOn w:val="a0"/>
    <w:qFormat/>
    <w:rsid w:val="007775F9"/>
  </w:style>
  <w:style w:type="character" w:customStyle="1" w:styleId="hover23">
    <w:name w:val="hover23"/>
    <w:basedOn w:val="a0"/>
    <w:qFormat/>
    <w:rsid w:val="007775F9"/>
    <w:rPr>
      <w:color w:val="315EFB"/>
    </w:rPr>
  </w:style>
  <w:style w:type="character" w:customStyle="1" w:styleId="c-icon28">
    <w:name w:val="c-icon28"/>
    <w:basedOn w:val="a0"/>
    <w:qFormat/>
    <w:rsid w:val="007775F9"/>
  </w:style>
  <w:style w:type="character" w:customStyle="1" w:styleId="dotlist">
    <w:name w:val="dot_list"/>
    <w:basedOn w:val="a0"/>
    <w:qFormat/>
    <w:rsid w:val="007775F9"/>
    <w:rPr>
      <w:sz w:val="0"/>
      <w:szCs w:val="0"/>
      <w:shd w:val="clear" w:color="auto" w:fill="FFFFFF"/>
    </w:rPr>
  </w:style>
  <w:style w:type="character" w:customStyle="1" w:styleId="dotlistcur">
    <w:name w:val="dot_list_cur"/>
    <w:basedOn w:val="a0"/>
    <w:qFormat/>
    <w:rsid w:val="007775F9"/>
  </w:style>
  <w:style w:type="paragraph" w:styleId="a7">
    <w:name w:val="header"/>
    <w:basedOn w:val="a"/>
    <w:link w:val="Char"/>
    <w:rsid w:val="00981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81B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981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81B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981BE0"/>
    <w:rPr>
      <w:sz w:val="18"/>
      <w:szCs w:val="18"/>
    </w:rPr>
  </w:style>
  <w:style w:type="character" w:customStyle="1" w:styleId="Char1">
    <w:name w:val="批注框文本 Char"/>
    <w:basedOn w:val="a0"/>
    <w:link w:val="a9"/>
    <w:rsid w:val="00981B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2020-08-24T01:15:00Z</cp:lastPrinted>
  <dcterms:created xsi:type="dcterms:W3CDTF">2020-08-24T01:16:00Z</dcterms:created>
  <dcterms:modified xsi:type="dcterms:W3CDTF">2020-08-24T01:39:00Z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