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36"/>
          <w:szCs w:val="36"/>
        </w:rPr>
      </w:pPr>
      <w:r>
        <w:rPr>
          <w:rFonts w:hint="eastAsia" w:ascii="仿宋" w:hAnsi="仿宋" w:eastAsia="仿宋" w:cs="仿宋"/>
          <w:b/>
          <w:bCs/>
          <w:sz w:val="36"/>
          <w:szCs w:val="36"/>
        </w:rPr>
        <w:t>附件4</w:t>
      </w:r>
    </w:p>
    <w:p>
      <w:pPr>
        <w:ind w:firstLine="2209" w:firstLineChars="500"/>
        <w:rPr>
          <w:rFonts w:eastAsia="宋体"/>
          <w:b/>
          <w:bCs/>
          <w:sz w:val="44"/>
          <w:szCs w:val="44"/>
        </w:rPr>
      </w:pPr>
      <w:r>
        <w:rPr>
          <w:rFonts w:hint="eastAsia"/>
          <w:b/>
          <w:bCs/>
          <w:sz w:val="44"/>
          <w:szCs w:val="44"/>
        </w:rPr>
        <w:t xml:space="preserve">杭州市担保业协会 </w:t>
      </w:r>
    </w:p>
    <w:p>
      <w:pPr>
        <w:jc w:val="center"/>
        <w:rPr>
          <w:b/>
          <w:bCs/>
          <w:sz w:val="44"/>
          <w:szCs w:val="44"/>
        </w:rPr>
      </w:pPr>
      <w:r>
        <w:rPr>
          <w:rFonts w:hint="eastAsia"/>
          <w:b/>
          <w:bCs/>
          <w:sz w:val="44"/>
          <w:szCs w:val="44"/>
        </w:rPr>
        <w:t xml:space="preserve"> 五届二次会员大会议案表决书</w:t>
      </w:r>
    </w:p>
    <w:tbl>
      <w:tblPr>
        <w:tblStyle w:val="2"/>
        <w:tblW w:w="874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506"/>
        <w:gridCol w:w="2430"/>
        <w:gridCol w:w="1275"/>
        <w:gridCol w:w="1843"/>
        <w:gridCol w:w="567"/>
        <w:gridCol w:w="567"/>
        <w:gridCol w:w="56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9" w:hRule="exact"/>
        </w:trPr>
        <w:tc>
          <w:tcPr>
            <w:tcW w:w="1506" w:type="dxa"/>
            <w:tcBorders>
              <w:top w:val="single" w:color="auto" w:sz="12" w:space="0"/>
              <w:bottom w:val="single" w:color="auto" w:sz="6" w:space="0"/>
              <w:right w:val="single" w:color="auto" w:sz="6" w:space="0"/>
            </w:tcBorders>
            <w:vAlign w:val="center"/>
          </w:tcPr>
          <w:p>
            <w:pPr>
              <w:jc w:val="center"/>
              <w:rPr>
                <w:rFonts w:ascii="宋体" w:eastAsia="Times New Roman"/>
                <w:szCs w:val="21"/>
              </w:rPr>
            </w:pPr>
            <w:r>
              <w:rPr>
                <w:rFonts w:hint="eastAsia" w:ascii="宋体"/>
                <w:sz w:val="24"/>
              </w:rPr>
              <w:t>会议届次</w:t>
            </w:r>
          </w:p>
        </w:tc>
        <w:tc>
          <w:tcPr>
            <w:tcW w:w="2430" w:type="dxa"/>
            <w:tcBorders>
              <w:top w:val="single" w:color="auto" w:sz="12" w:space="0"/>
              <w:left w:val="single" w:color="auto" w:sz="6" w:space="0"/>
              <w:bottom w:val="single" w:color="auto" w:sz="6" w:space="0"/>
              <w:right w:val="single" w:color="auto" w:sz="6" w:space="0"/>
            </w:tcBorders>
            <w:vAlign w:val="center"/>
          </w:tcPr>
          <w:p>
            <w:pPr>
              <w:jc w:val="left"/>
              <w:rPr>
                <w:rFonts w:ascii="宋体"/>
                <w:szCs w:val="21"/>
              </w:rPr>
            </w:pPr>
            <w:r>
              <w:rPr>
                <w:rFonts w:hint="eastAsia" w:ascii="宋体"/>
                <w:sz w:val="24"/>
              </w:rPr>
              <w:t>五届二次会员大会</w:t>
            </w:r>
          </w:p>
        </w:tc>
        <w:tc>
          <w:tcPr>
            <w:tcW w:w="1275" w:type="dxa"/>
            <w:tcBorders>
              <w:top w:val="single" w:color="auto" w:sz="12" w:space="0"/>
              <w:left w:val="single" w:color="auto" w:sz="6" w:space="0"/>
              <w:bottom w:val="single" w:color="auto" w:sz="6" w:space="0"/>
              <w:right w:val="single" w:color="auto" w:sz="6" w:space="0"/>
            </w:tcBorders>
            <w:vAlign w:val="center"/>
          </w:tcPr>
          <w:p>
            <w:pPr>
              <w:jc w:val="center"/>
              <w:rPr>
                <w:rFonts w:ascii="宋体" w:eastAsia="Times New Roman"/>
                <w:szCs w:val="21"/>
              </w:rPr>
            </w:pPr>
            <w:r>
              <w:rPr>
                <w:rFonts w:hint="eastAsia" w:ascii="宋体"/>
                <w:sz w:val="24"/>
              </w:rPr>
              <w:t>召开时间</w:t>
            </w:r>
          </w:p>
        </w:tc>
        <w:tc>
          <w:tcPr>
            <w:tcW w:w="3537" w:type="dxa"/>
            <w:gridSpan w:val="4"/>
            <w:tcBorders>
              <w:top w:val="single" w:color="auto" w:sz="12" w:space="0"/>
              <w:left w:val="single" w:color="auto" w:sz="6" w:space="0"/>
              <w:bottom w:val="single" w:color="auto" w:sz="6" w:space="0"/>
            </w:tcBorders>
            <w:vAlign w:val="center"/>
          </w:tcPr>
          <w:p>
            <w:pPr>
              <w:jc w:val="left"/>
              <w:rPr>
                <w:rFonts w:ascii="宋体" w:eastAsia="宋体"/>
                <w:szCs w:val="21"/>
              </w:rPr>
            </w:pPr>
            <w:r>
              <w:rPr>
                <w:rFonts w:ascii="宋体"/>
                <w:sz w:val="24"/>
              </w:rPr>
              <w:t>20</w:t>
            </w:r>
            <w:r>
              <w:rPr>
                <w:rFonts w:hint="eastAsia" w:ascii="宋体"/>
                <w:sz w:val="24"/>
              </w:rPr>
              <w:t>23年6月20日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8" w:hRule="exact"/>
        </w:trPr>
        <w:tc>
          <w:tcPr>
            <w:tcW w:w="1506" w:type="dxa"/>
            <w:tcBorders>
              <w:top w:val="single" w:color="auto" w:sz="6" w:space="0"/>
              <w:bottom w:val="single" w:color="auto" w:sz="6" w:space="0"/>
              <w:right w:val="single" w:color="auto" w:sz="6" w:space="0"/>
            </w:tcBorders>
            <w:vAlign w:val="center"/>
          </w:tcPr>
          <w:p>
            <w:pPr>
              <w:jc w:val="center"/>
              <w:rPr>
                <w:rFonts w:ascii="宋体" w:eastAsia="Times New Roman"/>
                <w:szCs w:val="21"/>
              </w:rPr>
            </w:pPr>
            <w:r>
              <w:rPr>
                <w:rFonts w:hint="eastAsia" w:ascii="宋体"/>
                <w:sz w:val="24"/>
              </w:rPr>
              <w:t>召开方式</w:t>
            </w:r>
          </w:p>
        </w:tc>
        <w:tc>
          <w:tcPr>
            <w:tcW w:w="2430" w:type="dxa"/>
            <w:tcBorders>
              <w:top w:val="single" w:color="auto" w:sz="6" w:space="0"/>
              <w:left w:val="single" w:color="auto" w:sz="6" w:space="0"/>
              <w:bottom w:val="single" w:color="auto" w:sz="6" w:space="0"/>
              <w:right w:val="single" w:color="auto" w:sz="6" w:space="0"/>
            </w:tcBorders>
            <w:vAlign w:val="center"/>
          </w:tcPr>
          <w:p>
            <w:pPr>
              <w:jc w:val="left"/>
              <w:rPr>
                <w:rFonts w:ascii="宋体"/>
                <w:szCs w:val="21"/>
              </w:rPr>
            </w:pPr>
            <w:r>
              <w:rPr>
                <w:rFonts w:hint="eastAsia" w:ascii="宋体"/>
                <w:sz w:val="24"/>
              </w:rPr>
              <w:t>通讯形式</w:t>
            </w: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宋体" w:eastAsia="Times New Roman"/>
                <w:szCs w:val="21"/>
              </w:rPr>
            </w:pPr>
            <w:r>
              <w:rPr>
                <w:rFonts w:hint="eastAsia" w:ascii="宋体"/>
                <w:sz w:val="24"/>
              </w:rPr>
              <w:t>召开地点</w:t>
            </w:r>
          </w:p>
        </w:tc>
        <w:tc>
          <w:tcPr>
            <w:tcW w:w="3537" w:type="dxa"/>
            <w:gridSpan w:val="4"/>
            <w:tcBorders>
              <w:top w:val="single" w:color="auto" w:sz="6" w:space="0"/>
              <w:left w:val="single" w:color="auto" w:sz="6" w:space="0"/>
              <w:bottom w:val="single" w:color="auto" w:sz="6" w:space="0"/>
            </w:tcBorders>
            <w:vAlign w:val="center"/>
          </w:tcPr>
          <w:p>
            <w:pPr>
              <w:jc w:val="center"/>
              <w:rPr>
                <w:rFonts w:ascii="宋体" w:eastAsia="Times New Roman"/>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69" w:hRule="exact"/>
        </w:trPr>
        <w:tc>
          <w:tcPr>
            <w:tcW w:w="7054" w:type="dxa"/>
            <w:gridSpan w:val="4"/>
            <w:tcBorders>
              <w:top w:val="single" w:color="auto" w:sz="6" w:space="0"/>
              <w:bottom w:val="single" w:color="auto" w:sz="6" w:space="0"/>
              <w:right w:val="single" w:color="auto" w:sz="8" w:space="0"/>
            </w:tcBorders>
          </w:tcPr>
          <w:p>
            <w:pPr>
              <w:jc w:val="center"/>
              <w:rPr>
                <w:rFonts w:ascii="宋体" w:eastAsia="Times New Roman"/>
                <w:b/>
                <w:sz w:val="28"/>
              </w:rPr>
            </w:pPr>
            <w:r>
              <w:rPr>
                <w:rFonts w:hint="eastAsia" w:ascii="宋体" w:hAnsi="宋体"/>
                <w:b/>
                <w:sz w:val="28"/>
              </w:rPr>
              <w:t>会议决议事项</w:t>
            </w:r>
          </w:p>
          <w:p>
            <w:pPr>
              <w:jc w:val="center"/>
              <w:rPr>
                <w:rFonts w:ascii="宋体" w:eastAsia="Times New Roman"/>
                <w:sz w:val="24"/>
              </w:rPr>
            </w:pPr>
            <w:r>
              <w:rPr>
                <w:rFonts w:ascii="宋体" w:hAnsi="宋体"/>
                <w:sz w:val="24"/>
              </w:rPr>
              <w:t>(</w:t>
            </w:r>
            <w:r>
              <w:rPr>
                <w:rFonts w:hint="eastAsia" w:ascii="宋体" w:hAnsi="宋体"/>
              </w:rPr>
              <w:t>请在相应的意见后打“√”</w:t>
            </w:r>
            <w:r>
              <w:rPr>
                <w:rFonts w:ascii="宋体" w:hAnsi="宋体"/>
                <w:sz w:val="24"/>
              </w:rPr>
              <w:t>)</w:t>
            </w:r>
          </w:p>
        </w:tc>
        <w:tc>
          <w:tcPr>
            <w:tcW w:w="567" w:type="dxa"/>
            <w:tcBorders>
              <w:top w:val="single" w:color="auto" w:sz="8" w:space="0"/>
              <w:left w:val="single" w:color="auto" w:sz="8" w:space="0"/>
              <w:bottom w:val="single" w:color="auto" w:sz="8" w:space="0"/>
              <w:right w:val="single" w:color="auto" w:sz="8" w:space="0"/>
            </w:tcBorders>
            <w:vAlign w:val="center"/>
          </w:tcPr>
          <w:p>
            <w:pPr>
              <w:jc w:val="center"/>
              <w:rPr>
                <w:rFonts w:ascii="宋体" w:eastAsia="Times New Roman"/>
                <w:b/>
                <w:bCs/>
                <w:sz w:val="24"/>
              </w:rPr>
            </w:pPr>
            <w:r>
              <w:rPr>
                <w:rFonts w:hint="eastAsia" w:ascii="宋体" w:hAnsi="宋体"/>
                <w:b/>
                <w:bCs/>
                <w:sz w:val="24"/>
              </w:rPr>
              <w:t>通过</w:t>
            </w:r>
          </w:p>
        </w:tc>
        <w:tc>
          <w:tcPr>
            <w:tcW w:w="567" w:type="dxa"/>
            <w:tcBorders>
              <w:top w:val="single" w:color="auto" w:sz="8" w:space="0"/>
              <w:left w:val="single" w:color="auto" w:sz="8" w:space="0"/>
              <w:bottom w:val="single" w:color="auto" w:sz="8" w:space="0"/>
              <w:right w:val="single" w:color="auto" w:sz="8" w:space="0"/>
            </w:tcBorders>
            <w:vAlign w:val="center"/>
          </w:tcPr>
          <w:p>
            <w:pPr>
              <w:rPr>
                <w:rFonts w:ascii="宋体" w:eastAsia="Times New Roman"/>
                <w:b/>
                <w:bCs/>
                <w:sz w:val="24"/>
              </w:rPr>
            </w:pPr>
            <w:r>
              <w:rPr>
                <w:rFonts w:hint="eastAsia" w:ascii="宋体" w:hAnsi="宋体"/>
                <w:b/>
                <w:bCs/>
                <w:sz w:val="24"/>
              </w:rPr>
              <w:t>反对</w:t>
            </w:r>
          </w:p>
        </w:tc>
        <w:tc>
          <w:tcPr>
            <w:tcW w:w="560" w:type="dxa"/>
            <w:tcBorders>
              <w:top w:val="single" w:color="auto" w:sz="8" w:space="0"/>
              <w:left w:val="single" w:color="auto" w:sz="8" w:space="0"/>
              <w:bottom w:val="single" w:color="auto" w:sz="8" w:space="0"/>
              <w:right w:val="single" w:color="auto" w:sz="12" w:space="0"/>
            </w:tcBorders>
            <w:vAlign w:val="center"/>
          </w:tcPr>
          <w:p>
            <w:pPr>
              <w:rPr>
                <w:rFonts w:ascii="宋体" w:eastAsia="Times New Roman"/>
                <w:b/>
                <w:bCs/>
                <w:sz w:val="24"/>
              </w:rPr>
            </w:pPr>
            <w:r>
              <w:rPr>
                <w:rFonts w:hint="eastAsia" w:ascii="宋体" w:hAnsi="宋体"/>
                <w:b/>
                <w:bCs/>
                <w:sz w:val="24"/>
              </w:rPr>
              <w:t>弃权</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7054" w:type="dxa"/>
            <w:gridSpan w:val="4"/>
            <w:tcBorders>
              <w:top w:val="single" w:color="auto" w:sz="6" w:space="0"/>
              <w:bottom w:val="single" w:color="auto" w:sz="6" w:space="0"/>
              <w:right w:val="single" w:color="auto" w:sz="8" w:space="0"/>
            </w:tcBorders>
            <w:vAlign w:val="center"/>
          </w:tcPr>
          <w:p>
            <w:pPr>
              <w:rPr>
                <w:rFonts w:ascii="仿宋" w:hAnsi="仿宋" w:eastAsia="仿宋"/>
                <w:sz w:val="32"/>
                <w:szCs w:val="32"/>
              </w:rPr>
            </w:pPr>
            <w:r>
              <w:rPr>
                <w:rFonts w:hint="eastAsia" w:ascii="仿宋" w:hAnsi="仿宋" w:eastAsia="仿宋" w:cs="仿宋"/>
                <w:sz w:val="30"/>
                <w:szCs w:val="30"/>
              </w:rPr>
              <w:t>2022年度协会工作报告（审议稿）</w:t>
            </w:r>
          </w:p>
        </w:tc>
        <w:tc>
          <w:tcPr>
            <w:tcW w:w="567" w:type="dxa"/>
            <w:tcBorders>
              <w:top w:val="single" w:color="auto" w:sz="8" w:space="0"/>
              <w:left w:val="single" w:color="auto" w:sz="8" w:space="0"/>
              <w:bottom w:val="single" w:color="auto" w:sz="8" w:space="0"/>
              <w:right w:val="single" w:color="auto" w:sz="8" w:space="0"/>
            </w:tcBorders>
            <w:vAlign w:val="center"/>
          </w:tcPr>
          <w:p>
            <w:pPr>
              <w:jc w:val="left"/>
              <w:rPr>
                <w:rFonts w:ascii="宋体"/>
                <w:szCs w:val="21"/>
              </w:rPr>
            </w:pPr>
          </w:p>
        </w:tc>
        <w:tc>
          <w:tcPr>
            <w:tcW w:w="567" w:type="dxa"/>
            <w:tcBorders>
              <w:top w:val="single" w:color="auto" w:sz="8" w:space="0"/>
              <w:left w:val="single" w:color="auto" w:sz="8" w:space="0"/>
              <w:bottom w:val="single" w:color="auto" w:sz="8" w:space="0"/>
              <w:right w:val="single" w:color="auto" w:sz="8" w:space="0"/>
            </w:tcBorders>
            <w:vAlign w:val="center"/>
          </w:tcPr>
          <w:p>
            <w:pPr>
              <w:jc w:val="left"/>
              <w:rPr>
                <w:rFonts w:ascii="宋体"/>
                <w:szCs w:val="21"/>
              </w:rPr>
            </w:pPr>
          </w:p>
        </w:tc>
        <w:tc>
          <w:tcPr>
            <w:tcW w:w="560" w:type="dxa"/>
            <w:tcBorders>
              <w:top w:val="single" w:color="auto" w:sz="8" w:space="0"/>
              <w:left w:val="single" w:color="auto" w:sz="8" w:space="0"/>
              <w:bottom w:val="single" w:color="auto" w:sz="8" w:space="0"/>
              <w:right w:val="single" w:color="auto" w:sz="12" w:space="0"/>
            </w:tcBorders>
            <w:vAlign w:val="center"/>
          </w:tcPr>
          <w:p>
            <w:pPr>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7054" w:type="dxa"/>
            <w:gridSpan w:val="4"/>
            <w:tcBorders>
              <w:top w:val="single" w:color="auto" w:sz="6" w:space="0"/>
              <w:bottom w:val="single" w:color="auto" w:sz="6" w:space="0"/>
              <w:right w:val="single" w:color="auto" w:sz="8" w:space="0"/>
            </w:tcBorders>
            <w:vAlign w:val="center"/>
          </w:tcPr>
          <w:p>
            <w:pPr>
              <w:rPr>
                <w:rFonts w:ascii="宋体"/>
                <w:sz w:val="24"/>
              </w:rPr>
            </w:pPr>
            <w:r>
              <w:rPr>
                <w:rFonts w:hint="eastAsia" w:ascii="仿宋" w:hAnsi="仿宋" w:eastAsia="仿宋" w:cs="仿宋"/>
                <w:sz w:val="30"/>
                <w:szCs w:val="30"/>
              </w:rPr>
              <w:t>2022年度协会财务收支情况（审议稿）</w:t>
            </w:r>
          </w:p>
        </w:tc>
        <w:tc>
          <w:tcPr>
            <w:tcW w:w="567" w:type="dxa"/>
            <w:tcBorders>
              <w:top w:val="single" w:color="auto" w:sz="8" w:space="0"/>
              <w:left w:val="single" w:color="auto" w:sz="8" w:space="0"/>
              <w:bottom w:val="single" w:color="auto" w:sz="8" w:space="0"/>
              <w:right w:val="single" w:color="auto" w:sz="8" w:space="0"/>
            </w:tcBorders>
            <w:vAlign w:val="center"/>
          </w:tcPr>
          <w:p>
            <w:pPr>
              <w:jc w:val="left"/>
              <w:rPr>
                <w:rFonts w:ascii="宋体"/>
                <w:szCs w:val="21"/>
              </w:rPr>
            </w:pPr>
          </w:p>
        </w:tc>
        <w:tc>
          <w:tcPr>
            <w:tcW w:w="567" w:type="dxa"/>
            <w:tcBorders>
              <w:top w:val="single" w:color="auto" w:sz="8" w:space="0"/>
              <w:left w:val="single" w:color="auto" w:sz="8" w:space="0"/>
              <w:bottom w:val="single" w:color="auto" w:sz="8" w:space="0"/>
              <w:right w:val="single" w:color="auto" w:sz="8" w:space="0"/>
            </w:tcBorders>
            <w:vAlign w:val="center"/>
          </w:tcPr>
          <w:p>
            <w:pPr>
              <w:jc w:val="left"/>
              <w:rPr>
                <w:rFonts w:ascii="宋体"/>
                <w:szCs w:val="21"/>
              </w:rPr>
            </w:pPr>
          </w:p>
        </w:tc>
        <w:tc>
          <w:tcPr>
            <w:tcW w:w="560" w:type="dxa"/>
            <w:tcBorders>
              <w:top w:val="single" w:color="auto" w:sz="8" w:space="0"/>
              <w:left w:val="single" w:color="auto" w:sz="8" w:space="0"/>
              <w:bottom w:val="single" w:color="auto" w:sz="8" w:space="0"/>
              <w:right w:val="single" w:color="auto" w:sz="12" w:space="0"/>
            </w:tcBorders>
            <w:vAlign w:val="center"/>
          </w:tcPr>
          <w:p>
            <w:pPr>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21" w:hRule="atLeast"/>
        </w:trPr>
        <w:tc>
          <w:tcPr>
            <w:tcW w:w="7054" w:type="dxa"/>
            <w:gridSpan w:val="4"/>
            <w:tcBorders>
              <w:top w:val="single" w:color="auto" w:sz="6" w:space="0"/>
              <w:right w:val="single" w:color="auto" w:sz="8" w:space="0"/>
            </w:tcBorders>
          </w:tcPr>
          <w:p>
            <w:pPr>
              <w:rPr>
                <w:rFonts w:ascii="仿宋" w:hAnsi="仿宋" w:eastAsia="仿宋" w:cs="仿宋"/>
                <w:sz w:val="30"/>
                <w:szCs w:val="30"/>
              </w:rPr>
            </w:pPr>
            <w:r>
              <w:rPr>
                <w:rFonts w:hint="eastAsia" w:ascii="仿宋" w:hAnsi="仿宋" w:eastAsia="仿宋" w:cs="仿宋"/>
                <w:sz w:val="30"/>
                <w:szCs w:val="30"/>
              </w:rPr>
              <w:t>审议关于杭州市融资担保集团有限公司成为杭州市担保业协会副会长单位的申请报告</w:t>
            </w:r>
          </w:p>
          <w:p>
            <w:bookmarkStart w:id="0" w:name="_GoBack"/>
            <w:r>
              <w:rPr>
                <w:rFonts w:ascii="宋体"/>
                <w:szCs w:val="21"/>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402590</wp:posOffset>
                      </wp:positionV>
                      <wp:extent cx="5534025" cy="1920875"/>
                      <wp:effectExtent l="1270" t="4445" r="8255" b="17780"/>
                      <wp:wrapNone/>
                      <wp:docPr id="1" name="直接箭头连接符 1"/>
                      <wp:cNvGraphicFramePr/>
                      <a:graphic xmlns:a="http://schemas.openxmlformats.org/drawingml/2006/main">
                        <a:graphicData uri="http://schemas.microsoft.com/office/word/2010/wordprocessingShape">
                          <wps:wsp>
                            <wps:cNvCnPr/>
                            <wps:spPr>
                              <a:xfrm>
                                <a:off x="0" y="0"/>
                                <a:ext cx="5534025" cy="19208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1pt;margin-top:31.7pt;height:151.25pt;width:435.75pt;z-index:251659264;mso-width-relative:page;mso-height-relative:page;" filled="f" stroked="t" coordsize="21600,21600" o:gfxdata="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0QHQ7aAAAACgEAAA8AAAAAAAAAAQAgAAAAIgAAAGRycy9k&#10;b3ducmV2LnhtbFBLAQIUABQAAAAIAIdO4kA6UQH0AAIAAPIDAAAOAAAAAAAAAAEAIAAAACkBAABk&#10;cnMvZTJvRG9jLnhtbFBLBQYAAAAABgAGAFkBAACbBQAAAAA=&#10;">
                      <v:fill on="f" focussize="0,0"/>
                      <v:stroke color="#000000" joinstyle="round"/>
                      <v:imagedata o:title=""/>
                      <o:lock v:ext="edit" aspectratio="f"/>
                    </v:shape>
                  </w:pict>
                </mc:Fallback>
              </mc:AlternateContent>
            </w:r>
            <w:bookmarkEnd w:id="0"/>
          </w:p>
        </w:tc>
        <w:tc>
          <w:tcPr>
            <w:tcW w:w="567" w:type="dxa"/>
            <w:tcBorders>
              <w:top w:val="single" w:color="auto" w:sz="8" w:space="0"/>
              <w:left w:val="single" w:color="auto" w:sz="8" w:space="0"/>
              <w:right w:val="single" w:color="auto" w:sz="8" w:space="0"/>
            </w:tcBorders>
            <w:vAlign w:val="center"/>
          </w:tcPr>
          <w:p>
            <w:pPr>
              <w:jc w:val="left"/>
              <w:rPr>
                <w:rFonts w:ascii="宋体"/>
                <w:szCs w:val="21"/>
              </w:rPr>
            </w:pPr>
          </w:p>
        </w:tc>
        <w:tc>
          <w:tcPr>
            <w:tcW w:w="567" w:type="dxa"/>
            <w:tcBorders>
              <w:top w:val="single" w:color="auto" w:sz="8" w:space="0"/>
              <w:left w:val="single" w:color="auto" w:sz="8" w:space="0"/>
              <w:right w:val="single" w:color="auto" w:sz="8" w:space="0"/>
            </w:tcBorders>
            <w:vAlign w:val="center"/>
          </w:tcPr>
          <w:p>
            <w:pPr>
              <w:jc w:val="left"/>
              <w:rPr>
                <w:rFonts w:ascii="宋体"/>
                <w:szCs w:val="21"/>
              </w:rPr>
            </w:pPr>
          </w:p>
        </w:tc>
        <w:tc>
          <w:tcPr>
            <w:tcW w:w="560" w:type="dxa"/>
            <w:tcBorders>
              <w:top w:val="single" w:color="auto" w:sz="8" w:space="0"/>
              <w:left w:val="single" w:color="auto" w:sz="8" w:space="0"/>
              <w:bottom w:val="single" w:color="auto" w:sz="8" w:space="0"/>
              <w:right w:val="single" w:color="auto" w:sz="12" w:space="0"/>
            </w:tcBorders>
            <w:vAlign w:val="center"/>
          </w:tcPr>
          <w:p>
            <w:pPr>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7054" w:type="dxa"/>
            <w:gridSpan w:val="4"/>
            <w:tcBorders>
              <w:top w:val="single" w:color="auto" w:sz="6" w:space="0"/>
              <w:bottom w:val="single" w:color="auto" w:sz="6" w:space="0"/>
              <w:right w:val="single" w:color="auto" w:sz="8" w:space="0"/>
            </w:tcBorders>
            <w:vAlign w:val="center"/>
          </w:tcPr>
          <w:p>
            <w:pPr>
              <w:jc w:val="left"/>
              <w:rPr>
                <w:rFonts w:ascii="宋体"/>
                <w:sz w:val="24"/>
              </w:rPr>
            </w:pPr>
          </w:p>
        </w:tc>
        <w:tc>
          <w:tcPr>
            <w:tcW w:w="567" w:type="dxa"/>
            <w:tcBorders>
              <w:top w:val="single" w:color="auto" w:sz="8" w:space="0"/>
              <w:left w:val="single" w:color="auto" w:sz="8" w:space="0"/>
              <w:bottom w:val="single" w:color="auto" w:sz="8" w:space="0"/>
              <w:right w:val="single" w:color="auto" w:sz="8" w:space="0"/>
            </w:tcBorders>
            <w:vAlign w:val="center"/>
          </w:tcPr>
          <w:p>
            <w:pPr>
              <w:jc w:val="left"/>
              <w:rPr>
                <w:rFonts w:ascii="宋体"/>
                <w:szCs w:val="21"/>
              </w:rPr>
            </w:pPr>
          </w:p>
        </w:tc>
        <w:tc>
          <w:tcPr>
            <w:tcW w:w="567" w:type="dxa"/>
            <w:tcBorders>
              <w:top w:val="single" w:color="auto" w:sz="8" w:space="0"/>
              <w:left w:val="single" w:color="auto" w:sz="8" w:space="0"/>
              <w:bottom w:val="single" w:color="auto" w:sz="8" w:space="0"/>
              <w:right w:val="single" w:color="auto" w:sz="8" w:space="0"/>
            </w:tcBorders>
            <w:vAlign w:val="center"/>
          </w:tcPr>
          <w:p>
            <w:pPr>
              <w:jc w:val="left"/>
              <w:rPr>
                <w:rFonts w:ascii="宋体"/>
                <w:szCs w:val="21"/>
              </w:rPr>
            </w:pPr>
          </w:p>
        </w:tc>
        <w:tc>
          <w:tcPr>
            <w:tcW w:w="560" w:type="dxa"/>
            <w:tcBorders>
              <w:top w:val="single" w:color="auto" w:sz="8" w:space="0"/>
              <w:left w:val="single" w:color="auto" w:sz="8" w:space="0"/>
              <w:bottom w:val="single" w:color="auto" w:sz="8" w:space="0"/>
              <w:right w:val="single" w:color="auto" w:sz="12" w:space="0"/>
            </w:tcBorders>
            <w:vAlign w:val="center"/>
          </w:tcPr>
          <w:p>
            <w:pPr>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7054" w:type="dxa"/>
            <w:gridSpan w:val="4"/>
            <w:tcBorders>
              <w:top w:val="single" w:color="auto" w:sz="6" w:space="0"/>
              <w:bottom w:val="single" w:color="auto" w:sz="6" w:space="0"/>
              <w:right w:val="single" w:color="auto" w:sz="8" w:space="0"/>
            </w:tcBorders>
            <w:vAlign w:val="center"/>
          </w:tcPr>
          <w:p>
            <w:pPr>
              <w:jc w:val="left"/>
              <w:rPr>
                <w:rFonts w:ascii="宋体"/>
                <w:sz w:val="24"/>
              </w:rPr>
            </w:pPr>
          </w:p>
        </w:tc>
        <w:tc>
          <w:tcPr>
            <w:tcW w:w="567" w:type="dxa"/>
            <w:tcBorders>
              <w:top w:val="single" w:color="auto" w:sz="8" w:space="0"/>
              <w:left w:val="single" w:color="auto" w:sz="8" w:space="0"/>
              <w:bottom w:val="single" w:color="auto" w:sz="8" w:space="0"/>
              <w:right w:val="single" w:color="auto" w:sz="8" w:space="0"/>
            </w:tcBorders>
            <w:vAlign w:val="center"/>
          </w:tcPr>
          <w:p>
            <w:pPr>
              <w:jc w:val="left"/>
              <w:rPr>
                <w:rFonts w:ascii="宋体"/>
                <w:szCs w:val="21"/>
              </w:rPr>
            </w:pPr>
          </w:p>
        </w:tc>
        <w:tc>
          <w:tcPr>
            <w:tcW w:w="567" w:type="dxa"/>
            <w:tcBorders>
              <w:top w:val="single" w:color="auto" w:sz="8" w:space="0"/>
              <w:left w:val="single" w:color="auto" w:sz="8" w:space="0"/>
              <w:bottom w:val="single" w:color="auto" w:sz="8" w:space="0"/>
              <w:right w:val="single" w:color="auto" w:sz="8" w:space="0"/>
            </w:tcBorders>
            <w:vAlign w:val="center"/>
          </w:tcPr>
          <w:p>
            <w:pPr>
              <w:jc w:val="left"/>
              <w:rPr>
                <w:rFonts w:ascii="宋体"/>
                <w:szCs w:val="21"/>
              </w:rPr>
            </w:pPr>
          </w:p>
        </w:tc>
        <w:tc>
          <w:tcPr>
            <w:tcW w:w="560" w:type="dxa"/>
            <w:tcBorders>
              <w:top w:val="single" w:color="auto" w:sz="8" w:space="0"/>
              <w:left w:val="single" w:color="auto" w:sz="8" w:space="0"/>
              <w:bottom w:val="single" w:color="auto" w:sz="8" w:space="0"/>
              <w:right w:val="single" w:color="auto" w:sz="12" w:space="0"/>
            </w:tcBorders>
            <w:vAlign w:val="center"/>
          </w:tcPr>
          <w:p>
            <w:pPr>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7054" w:type="dxa"/>
            <w:gridSpan w:val="4"/>
            <w:tcBorders>
              <w:top w:val="single" w:color="auto" w:sz="6" w:space="0"/>
              <w:bottom w:val="single" w:color="auto" w:sz="6" w:space="0"/>
              <w:right w:val="single" w:color="auto" w:sz="8" w:space="0"/>
            </w:tcBorders>
            <w:vAlign w:val="center"/>
          </w:tcPr>
          <w:p>
            <w:pPr>
              <w:jc w:val="left"/>
              <w:rPr>
                <w:rFonts w:ascii="宋体"/>
                <w:szCs w:val="21"/>
              </w:rPr>
            </w:pPr>
          </w:p>
        </w:tc>
        <w:tc>
          <w:tcPr>
            <w:tcW w:w="567" w:type="dxa"/>
            <w:tcBorders>
              <w:top w:val="single" w:color="auto" w:sz="8" w:space="0"/>
              <w:left w:val="single" w:color="auto" w:sz="8" w:space="0"/>
              <w:bottom w:val="single" w:color="auto" w:sz="8" w:space="0"/>
              <w:right w:val="single" w:color="auto" w:sz="8" w:space="0"/>
            </w:tcBorders>
            <w:vAlign w:val="center"/>
          </w:tcPr>
          <w:p>
            <w:pPr>
              <w:jc w:val="left"/>
              <w:rPr>
                <w:rFonts w:ascii="宋体"/>
                <w:szCs w:val="21"/>
              </w:rPr>
            </w:pPr>
          </w:p>
        </w:tc>
        <w:tc>
          <w:tcPr>
            <w:tcW w:w="567" w:type="dxa"/>
            <w:tcBorders>
              <w:top w:val="single" w:color="auto" w:sz="8" w:space="0"/>
              <w:left w:val="single" w:color="auto" w:sz="8" w:space="0"/>
              <w:bottom w:val="single" w:color="auto" w:sz="8" w:space="0"/>
              <w:right w:val="single" w:color="auto" w:sz="8" w:space="0"/>
            </w:tcBorders>
            <w:vAlign w:val="center"/>
          </w:tcPr>
          <w:p>
            <w:pPr>
              <w:jc w:val="left"/>
              <w:rPr>
                <w:rFonts w:ascii="宋体"/>
                <w:szCs w:val="21"/>
              </w:rPr>
            </w:pPr>
          </w:p>
        </w:tc>
        <w:tc>
          <w:tcPr>
            <w:tcW w:w="560" w:type="dxa"/>
            <w:tcBorders>
              <w:top w:val="single" w:color="auto" w:sz="8" w:space="0"/>
              <w:left w:val="single" w:color="auto" w:sz="8" w:space="0"/>
              <w:bottom w:val="single" w:color="auto" w:sz="8" w:space="0"/>
              <w:right w:val="single" w:color="auto" w:sz="12" w:space="0"/>
            </w:tcBorders>
            <w:vAlign w:val="center"/>
          </w:tcPr>
          <w:p>
            <w:pPr>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7054" w:type="dxa"/>
            <w:gridSpan w:val="4"/>
            <w:tcBorders>
              <w:top w:val="single" w:color="auto" w:sz="6" w:space="0"/>
              <w:bottom w:val="single" w:color="auto" w:sz="6" w:space="0"/>
              <w:right w:val="single" w:color="auto" w:sz="8" w:space="0"/>
            </w:tcBorders>
            <w:vAlign w:val="center"/>
          </w:tcPr>
          <w:p>
            <w:pPr>
              <w:jc w:val="left"/>
              <w:rPr>
                <w:rFonts w:ascii="宋体"/>
                <w:szCs w:val="21"/>
              </w:rPr>
            </w:pPr>
          </w:p>
        </w:tc>
        <w:tc>
          <w:tcPr>
            <w:tcW w:w="567" w:type="dxa"/>
            <w:tcBorders>
              <w:top w:val="single" w:color="auto" w:sz="8" w:space="0"/>
              <w:left w:val="single" w:color="auto" w:sz="8" w:space="0"/>
              <w:bottom w:val="single" w:color="auto" w:sz="8" w:space="0"/>
              <w:right w:val="single" w:color="auto" w:sz="8" w:space="0"/>
            </w:tcBorders>
            <w:vAlign w:val="center"/>
          </w:tcPr>
          <w:p>
            <w:pPr>
              <w:jc w:val="left"/>
              <w:rPr>
                <w:rFonts w:ascii="宋体"/>
                <w:szCs w:val="21"/>
              </w:rPr>
            </w:pPr>
          </w:p>
        </w:tc>
        <w:tc>
          <w:tcPr>
            <w:tcW w:w="567" w:type="dxa"/>
            <w:tcBorders>
              <w:top w:val="single" w:color="auto" w:sz="8" w:space="0"/>
              <w:left w:val="single" w:color="auto" w:sz="8" w:space="0"/>
              <w:bottom w:val="single" w:color="auto" w:sz="8" w:space="0"/>
              <w:right w:val="single" w:color="auto" w:sz="8" w:space="0"/>
            </w:tcBorders>
            <w:vAlign w:val="center"/>
          </w:tcPr>
          <w:p>
            <w:pPr>
              <w:jc w:val="left"/>
              <w:rPr>
                <w:rFonts w:ascii="宋体"/>
                <w:szCs w:val="21"/>
              </w:rPr>
            </w:pPr>
          </w:p>
        </w:tc>
        <w:tc>
          <w:tcPr>
            <w:tcW w:w="560" w:type="dxa"/>
            <w:tcBorders>
              <w:top w:val="single" w:color="auto" w:sz="8" w:space="0"/>
              <w:left w:val="single" w:color="auto" w:sz="8" w:space="0"/>
              <w:bottom w:val="single" w:color="auto" w:sz="8" w:space="0"/>
              <w:right w:val="single" w:color="auto" w:sz="12" w:space="0"/>
            </w:tcBorders>
            <w:vAlign w:val="center"/>
          </w:tcPr>
          <w:p>
            <w:pPr>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7054" w:type="dxa"/>
            <w:gridSpan w:val="4"/>
            <w:tcBorders>
              <w:top w:val="single" w:color="auto" w:sz="6" w:space="0"/>
              <w:bottom w:val="single" w:color="auto" w:sz="6" w:space="0"/>
              <w:right w:val="single" w:color="auto" w:sz="8" w:space="0"/>
            </w:tcBorders>
            <w:vAlign w:val="center"/>
          </w:tcPr>
          <w:p>
            <w:pPr>
              <w:jc w:val="left"/>
              <w:rPr>
                <w:rFonts w:ascii="宋体"/>
                <w:szCs w:val="21"/>
              </w:rPr>
            </w:pPr>
          </w:p>
        </w:tc>
        <w:tc>
          <w:tcPr>
            <w:tcW w:w="567" w:type="dxa"/>
            <w:tcBorders>
              <w:top w:val="single" w:color="auto" w:sz="8" w:space="0"/>
              <w:left w:val="single" w:color="auto" w:sz="8" w:space="0"/>
              <w:bottom w:val="single" w:color="auto" w:sz="8" w:space="0"/>
              <w:right w:val="single" w:color="auto" w:sz="8" w:space="0"/>
            </w:tcBorders>
            <w:vAlign w:val="center"/>
          </w:tcPr>
          <w:p>
            <w:pPr>
              <w:jc w:val="left"/>
              <w:rPr>
                <w:rFonts w:ascii="宋体"/>
                <w:szCs w:val="21"/>
              </w:rPr>
            </w:pPr>
          </w:p>
        </w:tc>
        <w:tc>
          <w:tcPr>
            <w:tcW w:w="567" w:type="dxa"/>
            <w:tcBorders>
              <w:top w:val="single" w:color="auto" w:sz="8" w:space="0"/>
              <w:left w:val="single" w:color="auto" w:sz="8" w:space="0"/>
              <w:bottom w:val="single" w:color="auto" w:sz="8" w:space="0"/>
              <w:right w:val="single" w:color="auto" w:sz="8" w:space="0"/>
            </w:tcBorders>
            <w:vAlign w:val="center"/>
          </w:tcPr>
          <w:p>
            <w:pPr>
              <w:jc w:val="left"/>
              <w:rPr>
                <w:rFonts w:ascii="宋体"/>
                <w:szCs w:val="21"/>
              </w:rPr>
            </w:pPr>
          </w:p>
        </w:tc>
        <w:tc>
          <w:tcPr>
            <w:tcW w:w="560" w:type="dxa"/>
            <w:tcBorders>
              <w:top w:val="single" w:color="auto" w:sz="8" w:space="0"/>
              <w:left w:val="single" w:color="auto" w:sz="8" w:space="0"/>
              <w:bottom w:val="single" w:color="auto" w:sz="8" w:space="0"/>
              <w:right w:val="single" w:color="auto" w:sz="12" w:space="0"/>
            </w:tcBorders>
            <w:vAlign w:val="center"/>
          </w:tcPr>
          <w:p>
            <w:pPr>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848" w:hRule="atLeast"/>
        </w:trPr>
        <w:tc>
          <w:tcPr>
            <w:tcW w:w="8748" w:type="dxa"/>
            <w:gridSpan w:val="7"/>
            <w:tcBorders>
              <w:top w:val="single" w:color="auto" w:sz="6" w:space="0"/>
              <w:bottom w:val="single" w:color="auto" w:sz="12" w:space="0"/>
              <w:right w:val="single" w:color="auto" w:sz="12" w:space="0"/>
            </w:tcBorders>
          </w:tcPr>
          <w:p>
            <w:pPr>
              <w:rPr>
                <w:sz w:val="32"/>
              </w:rPr>
            </w:pPr>
            <w:r>
              <w:rPr>
                <w:rFonts w:hint="eastAsia"/>
                <w:sz w:val="32"/>
              </w:rPr>
              <w:t>反馈意见：</w:t>
            </w:r>
          </w:p>
          <w:p>
            <w:pPr>
              <w:rPr>
                <w:rFonts w:ascii="宋体"/>
                <w:szCs w:val="21"/>
              </w:rPr>
            </w:pPr>
          </w:p>
          <w:p>
            <w:pPr>
              <w:ind w:right="640"/>
              <w:jc w:val="center"/>
              <w:rPr>
                <w:rFonts w:ascii="宋体"/>
                <w:szCs w:val="21"/>
              </w:rPr>
            </w:pPr>
            <w:r>
              <w:rPr>
                <w:rFonts w:hint="eastAsia"/>
                <w:sz w:val="32"/>
              </w:rPr>
              <w:t xml:space="preserve">                                      签章：</w:t>
            </w:r>
          </w:p>
        </w:tc>
      </w:tr>
    </w:tbl>
    <w:p>
      <w:pPr>
        <w:jc w:val="left"/>
        <w:rPr>
          <w:rFonts w:ascii="仿宋" w:hAnsi="仿宋" w:eastAsia="仿宋"/>
          <w:sz w:val="24"/>
        </w:rPr>
      </w:pPr>
      <w:r>
        <w:rPr>
          <w:rFonts w:hint="eastAsia" w:ascii="仿宋" w:hAnsi="仿宋" w:eastAsia="仿宋"/>
          <w:sz w:val="24"/>
        </w:rPr>
        <w:t>注：各会员单位对会议审议事项（材料）有不同意见或修改补充的，请将意见和建议填写入《议案表决书》于6月2</w:t>
      </w:r>
      <w:r>
        <w:rPr>
          <w:rFonts w:hint="eastAsia" w:ascii="仿宋" w:hAnsi="仿宋" w:eastAsia="仿宋"/>
          <w:sz w:val="24"/>
          <w:lang w:val="en-US" w:eastAsia="zh-CN"/>
        </w:rPr>
        <w:t>1</w:t>
      </w:r>
      <w:r>
        <w:rPr>
          <w:rFonts w:hint="eastAsia" w:ascii="仿宋" w:hAnsi="仿宋" w:eastAsia="仿宋"/>
          <w:sz w:val="24"/>
        </w:rPr>
        <w:t>日下午5点前反馈至秘书处邮箱：1139579141@qq.com</w:t>
      </w:r>
      <w:r>
        <w:rPr>
          <w:rFonts w:hint="eastAsia" w:ascii="仿宋" w:hAnsi="仿宋" w:eastAsia="仿宋"/>
          <w:sz w:val="24"/>
          <w:lang w:eastAsia="zh-CN"/>
        </w:rPr>
        <w:t>，</w:t>
      </w:r>
      <w:r>
        <w:rPr>
          <w:rFonts w:hint="eastAsia" w:ascii="仿宋" w:hAnsi="仿宋" w:eastAsia="仿宋"/>
          <w:sz w:val="24"/>
        </w:rPr>
        <w:t>如无不同意见、修改补充的，可不做反馈,秘书处将视为默认通过所有议案。</w:t>
      </w:r>
    </w:p>
    <w:p>
      <w:pPr>
        <w:ind w:firstLine="480" w:firstLineChars="200"/>
        <w:jc w:val="left"/>
        <w:rPr>
          <w:rFonts w:ascii="仿宋" w:hAnsi="仿宋" w:eastAsia="仿宋"/>
          <w:sz w:val="24"/>
        </w:rPr>
      </w:pPr>
      <w:r>
        <w:rPr>
          <w:rFonts w:hint="eastAsia" w:ascii="仿宋" w:hAnsi="仿宋" w:eastAsia="仿宋"/>
          <w:sz w:val="24"/>
        </w:rPr>
        <w:t>地址：杭州市天城路68号万事利科技大厦2幢16楼1603-1606室</w:t>
      </w:r>
    </w:p>
    <w:p>
      <w:pPr>
        <w:ind w:firstLine="480" w:firstLineChars="200"/>
        <w:jc w:val="left"/>
        <w:rPr>
          <w:rFonts w:hint="eastAsia" w:ascii="仿宋" w:hAnsi="仿宋" w:eastAsia="仿宋"/>
          <w:sz w:val="24"/>
        </w:rPr>
      </w:pPr>
      <w:r>
        <w:rPr>
          <w:rFonts w:hint="eastAsia" w:ascii="仿宋" w:hAnsi="仿宋" w:eastAsia="仿宋"/>
          <w:sz w:val="24"/>
        </w:rPr>
        <w:t>联系人：吴建瑛 85156848,13957191668。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xZTg1NTIwOGE2YzI4NjE5NDBkYjZiNDg1NzNhZTYifQ=="/>
  </w:docVars>
  <w:rsids>
    <w:rsidRoot w:val="28BC1346"/>
    <w:rsid w:val="28BC13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2023-06-19T02:53:00Z</dcterms:created>
  <dc:creator>Administrator</dc:creator>
  <cp:lastModifiedBy>Administrator</cp:lastModifiedBy>
  <dcterms:modified xsi:type="dcterms:W3CDTF">2023-06-19T02:53:18Z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150A5ED409354BC1A9DB9DD63682D09D_11</vt:lpwstr>
  </property>
</Properties>
</file>